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verpass" w:cs="Overpass" w:eastAsia="Overpass" w:hAnsi="Overpass"/>
          <w:b w:val="1"/>
          <w:bCs w:val="1"/>
          <w:sz w:val="30"/>
          <w:szCs w:val="30"/>
        </w:rPr>
      </w:pPr>
      <w:r w:rsidDel="00000000" w:rsidR="00000000" w:rsidRPr="00000000">
        <w:rPr>
          <w:rFonts w:ascii="Overpass" w:cs="Overpass" w:eastAsia="Overpass" w:hAnsi="Overpass"/>
          <w:b w:val="1"/>
          <w:bCs w:val="1"/>
          <w:sz w:val="30"/>
          <w:szCs w:val="30"/>
          <w:rtl w:val="0"/>
        </w:rPr>
        <w:t xml:space="preserve">DRAFT Agenda - PEG Meeting #5</w:t>
      </w:r>
    </w:p>
    <w:p w:rsidR="00000000" w:rsidDel="00000000" w:rsidP="00000000" w:rsidRDefault="00000000" w:rsidRPr="00000000" w14:paraId="00000002">
      <w:pPr>
        <w:jc w:val="center"/>
        <w:rPr>
          <w:rFonts w:ascii="Overpass" w:cs="Overpass" w:eastAsia="Overpass" w:hAnsi="Overpass"/>
          <w:b w:val="1"/>
          <w:bCs w:val="1"/>
          <w:sz w:val="30"/>
          <w:szCs w:val="30"/>
        </w:rPr>
      </w:pPr>
      <w:r w:rsidDel="00000000" w:rsidR="00000000" w:rsidRPr="00000000">
        <w:rPr>
          <w:rFonts w:ascii="Overpass" w:cs="Overpass" w:eastAsia="Overpass" w:hAnsi="Overpass"/>
          <w:b w:val="1"/>
          <w:bCs w:val="1"/>
          <w:sz w:val="30"/>
          <w:szCs w:val="30"/>
          <w:rtl w:val="0"/>
        </w:rPr>
        <w:t xml:space="preserve">November 12, 2025</w:t>
      </w:r>
    </w:p>
    <w:p w:rsidR="00000000" w:rsidDel="00000000" w:rsidP="00000000" w:rsidRDefault="00000000" w:rsidRPr="00000000" w14:paraId="00000003">
      <w:pPr>
        <w:rPr>
          <w:rFonts w:ascii="Overpass" w:cs="Overpass" w:eastAsia="Overpass" w:hAnsi="Overpas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verpass" w:cs="Overpass" w:eastAsia="Overpass" w:hAnsi="Overpas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Overpass" w:cs="Overpass" w:eastAsia="Overpass" w:hAnsi="Overpass"/>
          <w:b w:val="1"/>
          <w:bCs w:val="1"/>
        </w:rPr>
      </w:pPr>
      <w:r w:rsidDel="00000000" w:rsidR="00000000" w:rsidRPr="00000000">
        <w:rPr>
          <w:rFonts w:ascii="Overpass" w:cs="Overpass" w:eastAsia="Overpass" w:hAnsi="Overpass"/>
          <w:b w:val="1"/>
          <w:bCs w:val="1"/>
          <w:rtl w:val="0"/>
        </w:rPr>
        <w:t xml:space="preserve">Welcome and Agenda (10 min)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Welcome, new team members!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Overpass" w:cs="Overpass" w:eastAsia="Overpass" w:hAnsi="Overpass"/>
          <w:b w:val="1"/>
          <w:bCs w:val="1"/>
        </w:rPr>
      </w:pPr>
      <w:r w:rsidDel="00000000" w:rsidR="00000000" w:rsidRPr="00000000">
        <w:rPr>
          <w:rFonts w:ascii="Overpass" w:cs="Overpass" w:eastAsia="Overpass" w:hAnsi="Overpass"/>
          <w:b w:val="1"/>
          <w:bCs w:val="1"/>
          <w:rtl w:val="0"/>
        </w:rPr>
        <w:t xml:space="preserve">Project updates (20 min)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CAMP status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Monitoring status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Timeline refresher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Overpass" w:cs="Overpass" w:eastAsia="Overpass" w:hAnsi="Overpass"/>
          <w:b w:val="1"/>
          <w:bCs w:val="1"/>
        </w:rPr>
      </w:pPr>
      <w:r w:rsidDel="00000000" w:rsidR="00000000" w:rsidRPr="00000000">
        <w:rPr>
          <w:rFonts w:ascii="Overpass" w:cs="Overpass" w:eastAsia="Overpass" w:hAnsi="Overpass"/>
          <w:b w:val="1"/>
          <w:bCs w:val="1"/>
          <w:rtl w:val="0"/>
        </w:rPr>
        <w:t xml:space="preserve">Capacity building series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Proposed shift in audience and scope </w:t>
      </w:r>
      <w:r w:rsidDel="00000000" w:rsidR="00000000" w:rsidRPr="00000000">
        <w:rPr>
          <w:rFonts w:ascii="Overpass" w:cs="Overpass" w:eastAsia="Overpass" w:hAnsi="Overpass"/>
          <w:b w:val="1"/>
          <w:bCs w:val="1"/>
          <w:rtl w:val="0"/>
        </w:rPr>
        <w:t xml:space="preserve">(60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Data interpretation to be folded into public results webinar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Data Storytelling and Action Pathways concepts to be integrated into one workshop for Engagement Leads only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Goal(s): Prepare ELs to use data effectively as community champions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Workshop features: Peer-to-peer learning, PEG facilitators, breakout rooms by geography or source concern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Discussion, Ideas, and Q&amp;A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Overpass" w:cs="Overpass" w:eastAsia="Overpass" w:hAnsi="Overpass"/>
        </w:rPr>
      </w:pPr>
      <w:r w:rsidDel="00000000" w:rsidR="00000000" w:rsidRPr="00000000">
        <w:rPr>
          <w:rFonts w:ascii="Overpass" w:cs="Overpass" w:eastAsia="Overpass" w:hAnsi="Overpass"/>
          <w:rtl w:val="0"/>
        </w:rPr>
        <w:t xml:space="preserve">Next Steps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verpas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pass-regular.ttf"/><Relationship Id="rId2" Type="http://schemas.openxmlformats.org/officeDocument/2006/relationships/font" Target="fonts/Overpass-bold.ttf"/><Relationship Id="rId3" Type="http://schemas.openxmlformats.org/officeDocument/2006/relationships/font" Target="fonts/Overpass-italic.ttf"/><Relationship Id="rId4" Type="http://schemas.openxmlformats.org/officeDocument/2006/relationships/font" Target="fonts/Overpas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u0UXTh6l+sjnWwHme358dkoTw==">CgMxLjA4AHIhMW9IeV9HX19xU3hMakItMk5SVWg1aU1EblBRVG4tSGhw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